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31" w:rsidRDefault="00002B25" w:rsidP="00002B25">
      <w:pPr>
        <w:keepNext/>
        <w:keepLines/>
        <w:numPr>
          <w:ilvl w:val="0"/>
          <w:numId w:val="3"/>
        </w:numPr>
        <w:spacing w:after="58" w:line="256" w:lineRule="auto"/>
        <w:ind w:right="25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02B2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One\Desktop\положение о порядке и основаниии перевода,отчисления и вос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e\Desktop\положение о порядке и основаниии перевода,отчисления и вос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17931"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Общие положения</w:t>
      </w:r>
    </w:p>
    <w:p w:rsidR="00417931" w:rsidRPr="00417931" w:rsidRDefault="00417931" w:rsidP="00417931">
      <w:pPr>
        <w:keepNext/>
        <w:keepLines/>
        <w:spacing w:after="58" w:line="256" w:lineRule="auto"/>
        <w:ind w:right="25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1.1.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Настоящее положение о порядке и основания перевода, отчисления и восстановления обучающихся регламентирует перевод из одной организации , осуществляющей образовательную деятельность по образовательным программа начального общего, основного общего и среднего общего образования в другие организации, осуществляющие образовательную деятельность по образовательным программам соответствующего уровня и направленности, отчисления обучающихся из МБОУ ТР </w:t>
      </w:r>
      <w:proofErr w:type="spellStart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Поженская</w:t>
      </w:r>
      <w:proofErr w:type="spellEnd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СОШ и восстановления в организации, осуществляющие образовательную деятельность (далее- Школа).</w:t>
      </w:r>
    </w:p>
    <w:p w:rsidR="00417931" w:rsidRDefault="00417931" w:rsidP="00417931">
      <w:pPr>
        <w:keepNext/>
        <w:keepLines/>
        <w:spacing w:after="58" w:line="256" w:lineRule="auto"/>
        <w:ind w:right="25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Настоящее Положение разработано в </w:t>
      </w:r>
      <w:proofErr w:type="spellStart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соответствиии</w:t>
      </w:r>
      <w:proofErr w:type="spellEnd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Законом Российской Федерации от 29.12.20ё12 года № 273-ФЗ « ОБ образовании в Российской Федерации», Приказом </w:t>
      </w:r>
      <w:proofErr w:type="spellStart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Минобрнауки</w:t>
      </w:r>
      <w:proofErr w:type="spellEnd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России от 22.01.2014 г.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Приказом </w:t>
      </w:r>
      <w:proofErr w:type="spellStart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Минобрнауки</w:t>
      </w:r>
      <w:proofErr w:type="spellEnd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России от 12.03.2014 г.№ 1777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 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</w:t>
      </w:r>
      <w:proofErr w:type="spellStart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уровняи</w:t>
      </w:r>
      <w:proofErr w:type="spellEnd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направленности» с изменениями от 17.01.2019 г. приказ №20 Министерства просвещения РФ. Приказом </w:t>
      </w:r>
      <w:proofErr w:type="spellStart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Минобрнауки</w:t>
      </w:r>
      <w:proofErr w:type="spellEnd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образования» Приказом </w:t>
      </w:r>
      <w:proofErr w:type="spellStart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Минобрнауки</w:t>
      </w:r>
      <w:proofErr w:type="spellEnd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России от 15.03.2013 № 185 «Об утверждении Порядка применения к обучающимся и снятия с обучающихся мер дисциплинарного взыскания» Действующими Санитарно-эпидемиологическими требованиями и другим нормативным документам в сфере образования.</w:t>
      </w:r>
    </w:p>
    <w:p w:rsidR="00417931" w:rsidRPr="00417931" w:rsidRDefault="00417931" w:rsidP="00417931">
      <w:pPr>
        <w:keepNext/>
        <w:keepLines/>
        <w:spacing w:after="58" w:line="256" w:lineRule="auto"/>
        <w:ind w:right="25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1.3.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Отчисления обучающихся из школы возможны в случаях: 1)</w:t>
      </w:r>
      <w:r w:rsidRPr="00417931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связи с получением образования (завершением обучения); </w:t>
      </w:r>
    </w:p>
    <w:p w:rsidR="00417931" w:rsidRPr="00417931" w:rsidRDefault="00417931" w:rsidP="00417931">
      <w:pPr>
        <w:keepNext/>
        <w:keepLines/>
        <w:spacing w:after="58" w:line="256" w:lineRule="auto"/>
        <w:ind w:left="1599" w:right="250" w:hanging="10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2)</w:t>
      </w:r>
      <w:r w:rsidRPr="00417931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досрочно по основаниям, установленным п.1.4. </w:t>
      </w:r>
    </w:p>
    <w:p w:rsidR="00417931" w:rsidRPr="00417931" w:rsidRDefault="00417931" w:rsidP="00417931">
      <w:pPr>
        <w:spacing w:after="16" w:line="256" w:lineRule="auto"/>
        <w:ind w:left="99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47" w:line="268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1.4.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Образовательные отношения могут быть прекращены досрочно в следующих случаях: </w:t>
      </w:r>
    </w:p>
    <w:p w:rsidR="00417931" w:rsidRPr="00417931" w:rsidRDefault="00417931" w:rsidP="00417931">
      <w:pPr>
        <w:numPr>
          <w:ilvl w:val="0"/>
          <w:numId w:val="4"/>
        </w:numPr>
        <w:spacing w:after="47" w:line="268" w:lineRule="auto"/>
        <w:ind w:right="711" w:firstLine="3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417931" w:rsidRPr="00417931" w:rsidRDefault="00417931" w:rsidP="00417931">
      <w:pPr>
        <w:numPr>
          <w:ilvl w:val="0"/>
          <w:numId w:val="4"/>
        </w:numPr>
        <w:spacing w:after="47" w:line="268" w:lineRule="auto"/>
        <w:ind w:right="711" w:firstLine="3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417931" w:rsidRPr="00417931" w:rsidRDefault="00417931" w:rsidP="00417931">
      <w:pPr>
        <w:numPr>
          <w:ilvl w:val="0"/>
          <w:numId w:val="4"/>
        </w:numPr>
        <w:spacing w:after="16" w:line="268" w:lineRule="auto"/>
        <w:ind w:right="711" w:firstLine="3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 </w:t>
      </w:r>
    </w:p>
    <w:p w:rsidR="00417931" w:rsidRPr="00417931" w:rsidRDefault="00417931" w:rsidP="00417931">
      <w:pPr>
        <w:spacing w:after="64" w:line="256" w:lineRule="auto"/>
        <w:ind w:left="137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47" w:line="268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1.5.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отчислении обучающегося: </w:t>
      </w:r>
    </w:p>
    <w:p w:rsidR="00417931" w:rsidRPr="00417931" w:rsidRDefault="00417931" w:rsidP="00417931">
      <w:pPr>
        <w:numPr>
          <w:ilvl w:val="0"/>
          <w:numId w:val="5"/>
        </w:numPr>
        <w:spacing w:after="47" w:line="268" w:lineRule="auto"/>
        <w:ind w:right="139" w:firstLine="40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издается приказ по школе с указанием даты и причины </w:t>
      </w:r>
      <w:proofErr w:type="gramStart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отчисления</w:t>
      </w:r>
      <w:proofErr w:type="gramEnd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обучающегося; </w:t>
      </w:r>
    </w:p>
    <w:p w:rsidR="00417931" w:rsidRPr="00417931" w:rsidRDefault="00417931" w:rsidP="00417931">
      <w:pPr>
        <w:numPr>
          <w:ilvl w:val="0"/>
          <w:numId w:val="5"/>
        </w:numPr>
        <w:spacing w:after="47" w:line="268" w:lineRule="auto"/>
        <w:ind w:right="139" w:firstLine="40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делается отметка в алфавитной книге в соответствии с указаниями по ее оформлению; </w:t>
      </w:r>
    </w:p>
    <w:p w:rsidR="00417931" w:rsidRPr="00417931" w:rsidRDefault="00417931" w:rsidP="00417931">
      <w:pPr>
        <w:numPr>
          <w:ilvl w:val="0"/>
          <w:numId w:val="5"/>
        </w:numPr>
        <w:spacing w:after="5" w:line="268" w:lineRule="auto"/>
        <w:ind w:right="139" w:firstLine="40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личном деле обучающегося делается соответствующая запись. </w:t>
      </w:r>
    </w:p>
    <w:p w:rsidR="00417931" w:rsidRPr="00417931" w:rsidRDefault="00417931" w:rsidP="00417931">
      <w:pPr>
        <w:spacing w:after="71" w:line="256" w:lineRule="auto"/>
        <w:ind w:left="59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keepNext/>
        <w:keepLines/>
        <w:spacing w:after="58" w:line="256" w:lineRule="auto"/>
        <w:ind w:left="3046" w:right="250" w:hanging="1457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2.Отчисление обучающихся в связи с переводом в другую      образовательную организацию </w:t>
      </w:r>
    </w:p>
    <w:p w:rsidR="00417931" w:rsidRPr="00417931" w:rsidRDefault="00417931" w:rsidP="00417931">
      <w:pPr>
        <w:spacing w:after="16" w:line="256" w:lineRule="auto"/>
        <w:ind w:left="59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9" w:line="297" w:lineRule="auto"/>
        <w:ind w:left="602" w:firstLine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 Перевод обучающихся из одной образовательной организации в другие организации, осуществляющие образовательную деятельность по образовательным программам соответствующих уровня и направленности, возможен в следующих случаях: </w:t>
      </w:r>
    </w:p>
    <w:p w:rsidR="00417931" w:rsidRPr="00417931" w:rsidRDefault="00417931" w:rsidP="00417931">
      <w:pPr>
        <w:numPr>
          <w:ilvl w:val="0"/>
          <w:numId w:val="6"/>
        </w:numPr>
        <w:spacing w:after="47" w:line="268" w:lineRule="auto"/>
        <w:ind w:right="139" w:firstLine="57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инициативе совершеннолетнего обучающегося или родителей (законных представителей) несовершеннолетнего обучающегося; </w:t>
      </w:r>
    </w:p>
    <w:p w:rsidR="00417931" w:rsidRPr="00417931" w:rsidRDefault="00417931" w:rsidP="00417931">
      <w:pPr>
        <w:numPr>
          <w:ilvl w:val="0"/>
          <w:numId w:val="6"/>
        </w:numPr>
        <w:spacing w:after="47" w:line="268" w:lineRule="auto"/>
        <w:ind w:right="139" w:firstLine="57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</w:t>
      </w:r>
    </w:p>
    <w:p w:rsidR="00417931" w:rsidRPr="00417931" w:rsidRDefault="00417931" w:rsidP="00417931">
      <w:pPr>
        <w:numPr>
          <w:ilvl w:val="0"/>
          <w:numId w:val="6"/>
        </w:numPr>
        <w:spacing w:after="47" w:line="268" w:lineRule="auto"/>
        <w:ind w:right="139" w:firstLine="57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 </w:t>
      </w:r>
    </w:p>
    <w:p w:rsidR="00417931" w:rsidRPr="00417931" w:rsidRDefault="00417931" w:rsidP="00417931">
      <w:pPr>
        <w:numPr>
          <w:ilvl w:val="1"/>
          <w:numId w:val="7"/>
        </w:numPr>
        <w:spacing w:after="7" w:line="268" w:lineRule="auto"/>
        <w:ind w:right="139" w:firstLine="57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Перевод обучающихся не зависит от периода (времени) учебного года. </w:t>
      </w:r>
    </w:p>
    <w:p w:rsidR="00417931" w:rsidRPr="00417931" w:rsidRDefault="00417931" w:rsidP="00417931">
      <w:pPr>
        <w:spacing w:after="16" w:line="256" w:lineRule="auto"/>
        <w:ind w:left="113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0" w:line="256" w:lineRule="auto"/>
        <w:ind w:left="113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numPr>
          <w:ilvl w:val="1"/>
          <w:numId w:val="7"/>
        </w:numPr>
        <w:spacing w:after="47" w:line="268" w:lineRule="auto"/>
        <w:ind w:right="139" w:firstLine="57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 обращаются к администрации школы с заявлением об отчислении обучающегося в связи с переводом в принимающую </w:t>
      </w:r>
      <w:proofErr w:type="gramStart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организацию.(</w:t>
      </w:r>
      <w:proofErr w:type="gramEnd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№1). Заявление о переводе может быть направлено в форме электронного документа с использованием сети Интернет.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указываются: </w:t>
      </w:r>
    </w:p>
    <w:p w:rsidR="00417931" w:rsidRPr="00417931" w:rsidRDefault="00417931" w:rsidP="00417931">
      <w:pPr>
        <w:spacing w:after="47" w:line="268" w:lineRule="auto"/>
        <w:ind w:left="1148" w:right="13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фамилия, имя, отчество (при наличии) обучающегося;  </w:t>
      </w:r>
    </w:p>
    <w:p w:rsidR="00417931" w:rsidRPr="00417931" w:rsidRDefault="00417931" w:rsidP="00417931">
      <w:pPr>
        <w:spacing w:after="47" w:line="268" w:lineRule="auto"/>
        <w:ind w:left="1148" w:right="13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б) дата рождения;  </w:t>
      </w:r>
    </w:p>
    <w:p w:rsidR="00417931" w:rsidRPr="00417931" w:rsidRDefault="00417931" w:rsidP="00417931">
      <w:pPr>
        <w:spacing w:after="47" w:line="268" w:lineRule="auto"/>
        <w:ind w:left="1148" w:right="13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класс и профиль обучения (при наличии); </w:t>
      </w:r>
    </w:p>
    <w:p w:rsidR="00417931" w:rsidRPr="00417931" w:rsidRDefault="00417931" w:rsidP="00417931">
      <w:pPr>
        <w:spacing w:after="7" w:line="268" w:lineRule="auto"/>
        <w:ind w:left="1179" w:right="13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г) наименование принимающей организации.  </w:t>
      </w:r>
    </w:p>
    <w:p w:rsidR="00417931" w:rsidRPr="00417931" w:rsidRDefault="00417931" w:rsidP="00417931">
      <w:pPr>
        <w:spacing w:after="47" w:line="268" w:lineRule="auto"/>
        <w:ind w:left="602" w:right="139" w:firstLine="57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случае переезда в другую местность указывается только населенный пункт, субъект Российской Федерации. </w:t>
      </w:r>
    </w:p>
    <w:p w:rsidR="00417931" w:rsidRPr="00417931" w:rsidRDefault="00417931" w:rsidP="00417931">
      <w:pPr>
        <w:numPr>
          <w:ilvl w:val="1"/>
          <w:numId w:val="7"/>
        </w:numPr>
        <w:spacing w:after="11" w:line="268" w:lineRule="auto"/>
        <w:ind w:right="139" w:firstLine="57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администрация школы в трехдневный срок издает приказ об отчислении обучающегося в порядке перевода с указанием принимающей организации (в случае переезда в другую местность указывается только населенный пункт, субъект Российской Федерации). </w:t>
      </w:r>
    </w:p>
    <w:p w:rsidR="00417931" w:rsidRPr="00417931" w:rsidRDefault="00417931" w:rsidP="00417931">
      <w:pPr>
        <w:numPr>
          <w:ilvl w:val="1"/>
          <w:numId w:val="7"/>
        </w:numPr>
        <w:spacing w:after="47" w:line="268" w:lineRule="auto"/>
        <w:ind w:right="139" w:firstLine="57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Школа  выдает</w:t>
      </w:r>
      <w:proofErr w:type="gramEnd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совершеннолетнему обучающемуся или родителям (законным представителям) несовершеннолетнего обучающегося следующие документы: </w:t>
      </w:r>
    </w:p>
    <w:p w:rsidR="00417931" w:rsidRPr="00417931" w:rsidRDefault="00417931" w:rsidP="00417931">
      <w:pPr>
        <w:numPr>
          <w:ilvl w:val="0"/>
          <w:numId w:val="6"/>
        </w:numPr>
        <w:spacing w:after="47" w:line="268" w:lineRule="auto"/>
        <w:ind w:right="139" w:firstLine="57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личное дело обучающегося; </w:t>
      </w:r>
    </w:p>
    <w:p w:rsidR="00417931" w:rsidRPr="00417931" w:rsidRDefault="00417931" w:rsidP="00417931">
      <w:pPr>
        <w:numPr>
          <w:ilvl w:val="0"/>
          <w:numId w:val="6"/>
        </w:numPr>
        <w:spacing w:after="17" w:line="268" w:lineRule="auto"/>
        <w:ind w:right="139" w:firstLine="57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 </w:t>
      </w:r>
    </w:p>
    <w:p w:rsidR="00417931" w:rsidRPr="00417931" w:rsidRDefault="00417931" w:rsidP="00417931">
      <w:pPr>
        <w:spacing w:after="308" w:line="285" w:lineRule="auto"/>
        <w:ind w:left="593" w:right="1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22272F"/>
          <w:sz w:val="24"/>
          <w:lang w:eastAsia="ru-RU"/>
        </w:rPr>
        <w:t xml:space="preserve">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 </w:t>
      </w:r>
    </w:p>
    <w:p w:rsidR="00417931" w:rsidRPr="00417931" w:rsidRDefault="00417931" w:rsidP="00417931">
      <w:pPr>
        <w:spacing w:after="267" w:line="285" w:lineRule="auto"/>
        <w:ind w:left="593" w:righ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22272F"/>
          <w:sz w:val="24"/>
          <w:lang w:eastAsia="ru-RU"/>
        </w:rPr>
        <w:t xml:space="preserve">2.6. Указанные в пункте 2.5.  настоящего Положения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 </w:t>
      </w:r>
    </w:p>
    <w:p w:rsidR="00417931" w:rsidRPr="00417931" w:rsidRDefault="00417931" w:rsidP="00417931">
      <w:pPr>
        <w:spacing w:after="0" w:line="285" w:lineRule="auto"/>
        <w:ind w:left="593" w:righ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22272F"/>
          <w:sz w:val="24"/>
          <w:lang w:eastAsia="ru-RU"/>
        </w:rPr>
        <w:t xml:space="preserve">2.7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представителей)обучающихся.                                                                                                                          </w:t>
      </w:r>
    </w:p>
    <w:p w:rsidR="00417931" w:rsidRPr="00417931" w:rsidRDefault="00417931" w:rsidP="00417931">
      <w:pPr>
        <w:numPr>
          <w:ilvl w:val="1"/>
          <w:numId w:val="8"/>
        </w:numPr>
        <w:spacing w:after="267" w:line="393" w:lineRule="auto"/>
        <w:ind w:right="25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22272F"/>
          <w:sz w:val="24"/>
          <w:lang w:eastAsia="ru-RU"/>
        </w:rPr>
        <w:t xml:space="preserve">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</w:t>
      </w:r>
      <w:proofErr w:type="gramStart"/>
      <w:r w:rsidRPr="00417931">
        <w:rPr>
          <w:rFonts w:ascii="Times New Roman" w:eastAsia="Times New Roman" w:hAnsi="Times New Roman" w:cs="Times New Roman"/>
          <w:color w:val="22272F"/>
          <w:sz w:val="24"/>
          <w:lang w:eastAsia="ru-RU"/>
        </w:rPr>
        <w:t>им  лица</w:t>
      </w:r>
      <w:proofErr w:type="gramEnd"/>
      <w:r w:rsidRPr="00417931">
        <w:rPr>
          <w:rFonts w:ascii="Times New Roman" w:eastAsia="Times New Roman" w:hAnsi="Times New Roman" w:cs="Times New Roman"/>
          <w:color w:val="22272F"/>
          <w:sz w:val="24"/>
          <w:lang w:eastAsia="ru-RU"/>
        </w:rPr>
        <w:t xml:space="preserve">) в течение трех рабочих дней после приема заявления и документов, </w:t>
      </w:r>
      <w:r w:rsidRPr="00417931">
        <w:rPr>
          <w:rFonts w:ascii="Times New Roman" w:eastAsia="Times New Roman" w:hAnsi="Times New Roman" w:cs="Times New Roman"/>
          <w:color w:val="22272F"/>
          <w:sz w:val="24"/>
          <w:lang w:eastAsia="ru-RU"/>
        </w:rPr>
        <w:lastRenderedPageBreak/>
        <w:t xml:space="preserve">указанных в пункте 2.5 настоящего Положения, с указанием даты зачисления и класса. </w:t>
      </w:r>
    </w:p>
    <w:p w:rsidR="00417931" w:rsidRPr="00417931" w:rsidRDefault="00417931" w:rsidP="00417931">
      <w:pPr>
        <w:numPr>
          <w:ilvl w:val="1"/>
          <w:numId w:val="8"/>
        </w:numPr>
        <w:spacing w:after="267" w:line="285" w:lineRule="auto"/>
        <w:ind w:right="25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22272F"/>
          <w:sz w:val="24"/>
          <w:lang w:eastAsia="ru-RU"/>
        </w:rPr>
        <w:t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numPr>
          <w:ilvl w:val="1"/>
          <w:numId w:val="8"/>
        </w:numPr>
        <w:spacing w:after="11" w:line="268" w:lineRule="auto"/>
        <w:ind w:right="25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 Школа  в течение пяти дней в письменном виде доводит до совершеннолетних обучающихся или родителей (законных представителей) несовершеннолетних обучающихся информацию о прекращении деятельности, в течение десяти дней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на перевод в принимающую организацию. После получения соответствующих письменных согласий лиц, директор </w:t>
      </w:r>
      <w:proofErr w:type="gramStart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Школы  издает</w:t>
      </w:r>
      <w:proofErr w:type="gramEnd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приказ об отчислении обучающихся в порядке перевода в принимающую организацию с указанием основания такого перевода (прекращение  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 </w:t>
      </w:r>
    </w:p>
    <w:p w:rsidR="00417931" w:rsidRPr="00417931" w:rsidRDefault="00417931" w:rsidP="00417931">
      <w:pPr>
        <w:numPr>
          <w:ilvl w:val="1"/>
          <w:numId w:val="8"/>
        </w:numPr>
        <w:spacing w:after="19" w:line="268" w:lineRule="auto"/>
        <w:ind w:right="25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Администрация </w:t>
      </w:r>
      <w:proofErr w:type="gramStart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Школы  предупреждает</w:t>
      </w:r>
      <w:proofErr w:type="gramEnd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совершеннолетнего обучающегося или родителей (законных представителей) несовершеннолетнего обучающегося, что в соответствии с п.4 ст.44 Федерального закона Российской Федерации от 29 декабря 2012 г. №273-ФЗ «Об образовании в Российской Федерации» родители (законные 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представители) несовершеннолетних обучающихся обязаны обеспечить получение детьми общего образования. </w:t>
      </w:r>
    </w:p>
    <w:p w:rsidR="00417931" w:rsidRPr="00417931" w:rsidRDefault="00417931" w:rsidP="00417931">
      <w:pPr>
        <w:spacing w:after="74" w:line="256" w:lineRule="auto"/>
        <w:ind w:left="59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keepNext/>
        <w:keepLines/>
        <w:spacing w:after="58" w:line="256" w:lineRule="auto"/>
        <w:ind w:left="605" w:right="25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</w:t>
      </w:r>
      <w:r w:rsidRPr="00417931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Отчисление обучающихся в связи с окончанием основного общего и среднего общего образования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6" w:line="256" w:lineRule="auto"/>
        <w:ind w:left="59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7" w:line="268" w:lineRule="auto"/>
        <w:ind w:left="602" w:right="139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3.1. Обучающимся,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образования соответствующего уровня. </w:t>
      </w:r>
    </w:p>
    <w:p w:rsidR="00417931" w:rsidRPr="00417931" w:rsidRDefault="00417931" w:rsidP="00417931">
      <w:pPr>
        <w:spacing w:after="23" w:line="268" w:lineRule="auto"/>
        <w:ind w:left="602" w:right="139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3.2. Администрацией </w:t>
      </w:r>
      <w:proofErr w:type="gramStart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Школы  издается</w:t>
      </w:r>
      <w:proofErr w:type="gramEnd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приказ о выдаче аттестатов об основном общем или среднем общем образовании и отчислении в связи с получением образования соответствующего уровня. </w:t>
      </w:r>
    </w:p>
    <w:p w:rsidR="00417931" w:rsidRPr="00417931" w:rsidRDefault="00417931" w:rsidP="00417931">
      <w:pPr>
        <w:spacing w:after="24" w:line="268" w:lineRule="auto"/>
        <w:ind w:left="602" w:right="139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3.3.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или среднего общего образования и (или) отчисленным из образовательной организации, выдается справка об обучении или о периоде обучения. Администрацией </w:t>
      </w:r>
      <w:proofErr w:type="gramStart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Школы  издается</w:t>
      </w:r>
      <w:proofErr w:type="gramEnd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приказ об отчислении без выдачи аттестата. </w:t>
      </w:r>
    </w:p>
    <w:p w:rsidR="00417931" w:rsidRPr="00417931" w:rsidRDefault="00417931" w:rsidP="00417931">
      <w:pPr>
        <w:spacing w:after="16" w:line="256" w:lineRule="auto"/>
        <w:ind w:left="113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7" w:line="268" w:lineRule="auto"/>
        <w:ind w:left="602" w:right="139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3.4. Учащиеся, освоившие образовательные программы основного </w:t>
      </w:r>
      <w:proofErr w:type="gramStart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общего  образования</w:t>
      </w:r>
      <w:proofErr w:type="gramEnd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получившие на государственной итоговой аттестации неудовлетворительные результаты, по усмотрению их родителей (законных представителей) оставляются на повторное обучение. </w:t>
      </w:r>
    </w:p>
    <w:p w:rsidR="00417931" w:rsidRPr="00417931" w:rsidRDefault="00417931" w:rsidP="00417931">
      <w:pPr>
        <w:spacing w:after="0" w:line="256" w:lineRule="auto"/>
        <w:ind w:left="113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1" w:line="268" w:lineRule="auto"/>
        <w:ind w:left="602" w:right="139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3.5. Обучающиеся, получившие аттестат об основном общем образовании имеют право получить среднее общее образование в </w:t>
      </w:r>
      <w:proofErr w:type="gramStart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Школе  и</w:t>
      </w:r>
      <w:proofErr w:type="gramEnd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продолжить обучение в 10 классе (при наличии свободных мест), а также пойти учиться в учреждения начального профессионального образования или среднего профессионального образования, реализующие программы среднего  общего образования, другое общеобразовательное учреждение, вечернюю школу. </w:t>
      </w:r>
    </w:p>
    <w:p w:rsidR="00417931" w:rsidRPr="00417931" w:rsidRDefault="00417931" w:rsidP="00417931">
      <w:pPr>
        <w:spacing w:after="16" w:line="256" w:lineRule="auto"/>
        <w:ind w:left="59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71" w:line="256" w:lineRule="auto"/>
        <w:ind w:left="59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17931" w:rsidRDefault="00417931" w:rsidP="00417931">
      <w:pPr>
        <w:keepNext/>
        <w:keepLines/>
        <w:spacing w:after="58" w:line="256" w:lineRule="auto"/>
        <w:ind w:left="3409" w:right="250" w:hanging="242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4.Отчисление обучающи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хся, по инициативе организации,</w:t>
      </w:r>
    </w:p>
    <w:p w:rsidR="00417931" w:rsidRPr="00417931" w:rsidRDefault="00417931" w:rsidP="00417931">
      <w:pPr>
        <w:keepNext/>
        <w:keepLines/>
        <w:spacing w:after="58" w:line="256" w:lineRule="auto"/>
        <w:ind w:left="3409" w:right="250" w:hanging="242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осуществляющей образовательную деятельность</w:t>
      </w:r>
    </w:p>
    <w:p w:rsidR="00417931" w:rsidRPr="00417931" w:rsidRDefault="00417931" w:rsidP="00417931">
      <w:pPr>
        <w:spacing w:after="16" w:line="256" w:lineRule="auto"/>
        <w:ind w:left="59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47" w:line="268" w:lineRule="auto"/>
        <w:ind w:left="602" w:right="139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4.1. По решению Педагогического совета за совершенные неоднократно грубые нарушения Устава </w:t>
      </w:r>
      <w:proofErr w:type="gramStart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Школы ,</w:t>
      </w:r>
      <w:proofErr w:type="gramEnd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Правил внутреннего распорядка допускается в качестве крайней меры воздействия отчисление из Школы  обучающегося, достигшего возраста 15 лет. </w:t>
      </w:r>
    </w:p>
    <w:p w:rsidR="00417931" w:rsidRPr="00417931" w:rsidRDefault="00417931" w:rsidP="00417931">
      <w:pPr>
        <w:spacing w:after="47" w:line="268" w:lineRule="auto"/>
        <w:ind w:left="1148" w:right="13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4.2. Не допускается отчисление обучающихся: </w:t>
      </w:r>
    </w:p>
    <w:p w:rsidR="00417931" w:rsidRPr="00417931" w:rsidRDefault="00417931" w:rsidP="00417931">
      <w:pPr>
        <w:spacing w:after="47" w:line="268" w:lineRule="auto"/>
        <w:ind w:left="1309" w:right="13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-по образовательным программа начального общего образования; </w:t>
      </w:r>
    </w:p>
    <w:p w:rsidR="00417931" w:rsidRPr="00417931" w:rsidRDefault="00417931" w:rsidP="00417931">
      <w:pPr>
        <w:spacing w:after="47" w:line="268" w:lineRule="auto"/>
        <w:ind w:left="612" w:right="13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-во время их болезни, каникул, академического отпуска, отпуска по беременности и родам или отпуска по уходу за ребенком. </w:t>
      </w:r>
    </w:p>
    <w:p w:rsidR="00417931" w:rsidRPr="00417931" w:rsidRDefault="00417931" w:rsidP="00417931">
      <w:pPr>
        <w:spacing w:after="30" w:line="288" w:lineRule="auto"/>
        <w:ind w:left="617" w:right="2" w:firstLine="18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4.3. Отчисление несовершеннолетнего обучающегося, достигшего возраста пятнадцати лет, 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из 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организации, 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осуществляющей 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образовательную 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деятельность, 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как 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организации, осуществляющей образовательную деятельность, оказывает отрицательное влияние на других обучающихся, нарушает их права и права </w:t>
      </w:r>
      <w:proofErr w:type="gramStart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работников  организации</w:t>
      </w:r>
      <w:proofErr w:type="gramEnd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осуществляющей образовательную деятельность, а также нормальное </w:t>
      </w:r>
    </w:p>
    <w:p w:rsidR="00417931" w:rsidRPr="00417931" w:rsidRDefault="00417931" w:rsidP="00417931">
      <w:pPr>
        <w:spacing w:after="5" w:line="268" w:lineRule="auto"/>
        <w:ind w:left="612" w:right="13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функционирование организации, осуществляющей образовательную деятельность. </w:t>
      </w:r>
    </w:p>
    <w:p w:rsidR="00417931" w:rsidRPr="00417931" w:rsidRDefault="00417931" w:rsidP="00417931">
      <w:pPr>
        <w:spacing w:after="16" w:line="256" w:lineRule="auto"/>
        <w:ind w:left="11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6" w:line="268" w:lineRule="auto"/>
        <w:ind w:left="602" w:right="139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 </w:t>
      </w:r>
    </w:p>
    <w:p w:rsidR="00417931" w:rsidRPr="00417931" w:rsidRDefault="00417931" w:rsidP="00417931">
      <w:pPr>
        <w:spacing w:after="17" w:line="268" w:lineRule="auto"/>
        <w:ind w:left="602" w:right="139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4.4.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417931" w:rsidRPr="00417931" w:rsidRDefault="00417931" w:rsidP="00417931">
      <w:pPr>
        <w:spacing w:after="24" w:line="268" w:lineRule="auto"/>
        <w:ind w:left="602" w:right="139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4.5. Об отчислении несовершеннолетнего обучающегося в качестве меры дисциплинарного взыскания администрация </w:t>
      </w:r>
      <w:proofErr w:type="gramStart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Школы  незамедлительно</w:t>
      </w:r>
      <w:proofErr w:type="gramEnd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обязана проинформировать  Отдел образования администрации </w:t>
      </w:r>
      <w:proofErr w:type="spellStart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Торопецкого</w:t>
      </w:r>
      <w:proofErr w:type="spellEnd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района. </w:t>
      </w:r>
    </w:p>
    <w:p w:rsidR="00417931" w:rsidRPr="00417931" w:rsidRDefault="00417931" w:rsidP="00417931">
      <w:pPr>
        <w:spacing w:after="16" w:line="256" w:lineRule="auto"/>
        <w:ind w:left="11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47" w:line="268" w:lineRule="auto"/>
        <w:ind w:left="602" w:right="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4.6. Применение к обучающемуся меры дисциплинарного взыскания в виде отчисления оформляется приказом директора Школы,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</w:t>
      </w:r>
      <w:proofErr w:type="gramStart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считая  времени</w:t>
      </w:r>
      <w:proofErr w:type="gramEnd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отсутствия обучающегося в организации, осуществляющей образовательную </w:t>
      </w:r>
    </w:p>
    <w:p w:rsidR="00417931" w:rsidRPr="00417931" w:rsidRDefault="00417931" w:rsidP="00417931">
      <w:pPr>
        <w:spacing w:after="19" w:line="297" w:lineRule="auto"/>
        <w:ind w:left="6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деятельность. Отказ обучающегося, </w:t>
      </w:r>
      <w:proofErr w:type="gramStart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родителей(</w:t>
      </w:r>
      <w:proofErr w:type="gramEnd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 </w:t>
      </w:r>
    </w:p>
    <w:p w:rsidR="00417931" w:rsidRPr="00417931" w:rsidRDefault="00417931" w:rsidP="00417931">
      <w:pPr>
        <w:spacing w:after="47" w:line="268" w:lineRule="auto"/>
        <w:ind w:left="1148" w:right="13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4.7. При отчислении обучающегося его родителям (законным </w:t>
      </w:r>
      <w:proofErr w:type="gramStart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представителям)  выдаются</w:t>
      </w:r>
      <w:proofErr w:type="gramEnd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следующие документы: </w:t>
      </w:r>
    </w:p>
    <w:p w:rsidR="00417931" w:rsidRPr="00417931" w:rsidRDefault="00417931" w:rsidP="00417931">
      <w:pPr>
        <w:spacing w:after="19" w:line="297" w:lineRule="auto"/>
        <w:ind w:left="612" w:right="582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личное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дело;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справка о текущей успеваемости;                             копия приказа об отчислении. </w:t>
      </w:r>
    </w:p>
    <w:p w:rsidR="00417931" w:rsidRPr="00417931" w:rsidRDefault="00417931" w:rsidP="00417931">
      <w:pPr>
        <w:keepNext/>
        <w:keepLines/>
        <w:spacing w:after="125" w:line="256" w:lineRule="auto"/>
        <w:ind w:left="1654" w:right="25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5</w:t>
      </w:r>
      <w:r w:rsidRPr="00417931">
        <w:rPr>
          <w:rFonts w:ascii="Times New Roman" w:eastAsia="Times New Roman" w:hAnsi="Times New Roman" w:cs="Times New Roman"/>
          <w:b/>
          <w:color w:val="365F91"/>
          <w:sz w:val="24"/>
          <w:lang w:eastAsia="ru-RU"/>
        </w:rPr>
        <w:t xml:space="preserve">. </w:t>
      </w: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Восстановление в организации, </w:t>
      </w:r>
      <w:proofErr w:type="gramStart"/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осуществляющей 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gramEnd"/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образовательную деятельность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47" w:line="268" w:lineRule="auto"/>
        <w:ind w:left="857" w:right="6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 Лицо, отчисленное из Школы, по инициативе обучающегося до завершения освоения основной образовательной программы, имеет право на восстановление для обучения в этом учреждении. </w:t>
      </w:r>
    </w:p>
    <w:p w:rsidR="00417931" w:rsidRPr="00417931" w:rsidRDefault="00417931" w:rsidP="00417931">
      <w:pPr>
        <w:spacing w:after="47" w:line="268" w:lineRule="auto"/>
        <w:ind w:left="857" w:right="8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5.2. Лица, отчисленные ранее из Школы, не завершившие образование по основной образовательной программе, имеют право на восстановление в число учащихся образовательной организации независимо от продолжительности перерыва в учебе, причины отчисления. </w:t>
      </w:r>
    </w:p>
    <w:p w:rsidR="00417931" w:rsidRPr="00417931" w:rsidRDefault="00417931" w:rsidP="00417931">
      <w:pPr>
        <w:spacing w:after="10" w:line="268" w:lineRule="auto"/>
        <w:ind w:left="857" w:right="8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5.3. Обучающиеся имеют право на восстановление в учреждение при наличии вакантных мест. Решение о восстановлении учащегося принимается педагогическим советом при наличии соответствующего заявления от родителей (законных представителей) учащегося. При этом учитываются результаты промежуточной аттестации, способности ребенка, специализация учебного плана. </w:t>
      </w:r>
    </w:p>
    <w:p w:rsidR="00417931" w:rsidRPr="00417931" w:rsidRDefault="00417931" w:rsidP="00417931">
      <w:pPr>
        <w:spacing w:after="19" w:line="297" w:lineRule="auto"/>
        <w:ind w:left="857" w:firstLine="8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5.4. Восстановление обучающегося в Школе, если он досрочно прекратил образовательные отношения по инициативе родителей (законных представителей), проводится в соответствии с Правилами прием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граждан в МБОУ ТР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Поженская</w:t>
      </w:r>
      <w:proofErr w:type="spellEnd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СОШ. </w:t>
      </w:r>
    </w:p>
    <w:p w:rsidR="00417931" w:rsidRPr="00417931" w:rsidRDefault="00417931" w:rsidP="00417931">
      <w:pPr>
        <w:spacing w:after="0" w:line="256" w:lineRule="auto"/>
        <w:ind w:left="59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47" w:line="268" w:lineRule="auto"/>
        <w:ind w:left="857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5.5. Право на восстановление в школу имеют лица, не достигшие возраста восемнадцати лет. </w:t>
      </w:r>
    </w:p>
    <w:p w:rsidR="00417931" w:rsidRPr="00417931" w:rsidRDefault="00417931" w:rsidP="00417931">
      <w:pPr>
        <w:spacing w:after="27" w:line="268" w:lineRule="auto"/>
        <w:ind w:left="857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5.6. Восстановление учащегося производится на основании личного заявления родителей (законных представителей) на имя директора школы. </w:t>
      </w:r>
    </w:p>
    <w:p w:rsidR="00417931" w:rsidRPr="00417931" w:rsidRDefault="00417931" w:rsidP="00417931">
      <w:pPr>
        <w:spacing w:after="12" w:line="256" w:lineRule="auto"/>
        <w:ind w:left="59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47" w:line="268" w:lineRule="auto"/>
        <w:ind w:left="857" w:right="30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5.7. При восстановлении в школе заместитель директора по учебной работе устанавливает порядок и сроки ликвидации академической задолженности (при наличии таковой). </w:t>
      </w:r>
    </w:p>
    <w:p w:rsidR="00417931" w:rsidRPr="00417931" w:rsidRDefault="00417931" w:rsidP="00417931">
      <w:pPr>
        <w:spacing w:after="19" w:line="297" w:lineRule="auto"/>
        <w:ind w:left="857" w:firstLine="8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5.8. Учащимся, восстановленным в школе и успешно прошедшим государственную (итоговую) 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аттестацию, 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выдается 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государственный 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документ 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 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образовании установленного образца. </w:t>
      </w:r>
    </w:p>
    <w:p w:rsidR="00417931" w:rsidRPr="00417931" w:rsidRDefault="00417931" w:rsidP="00417931">
      <w:pPr>
        <w:spacing w:after="0" w:line="256" w:lineRule="auto"/>
        <w:ind w:left="113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0" w:line="256" w:lineRule="auto"/>
        <w:ind w:left="1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6" w:line="256" w:lineRule="auto"/>
        <w:ind w:left="135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6" w:line="256" w:lineRule="auto"/>
        <w:ind w:left="59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21" w:line="256" w:lineRule="auto"/>
        <w:ind w:left="59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9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6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6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6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9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6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7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6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6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9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0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</w:t>
      </w:r>
    </w:p>
    <w:p w:rsidR="00417931" w:rsidRPr="00417931" w:rsidRDefault="00417931" w:rsidP="00417931">
      <w:pPr>
        <w:spacing w:after="16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7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6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9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6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6" w:line="256" w:lineRule="auto"/>
        <w:ind w:left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6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9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6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6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6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9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7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6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6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9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6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6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6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9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6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6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6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7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9" w:line="256" w:lineRule="auto"/>
        <w:ind w:left="39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Default="00417931" w:rsidP="00417931">
      <w:pPr>
        <w:spacing w:after="66" w:line="256" w:lineRule="auto"/>
        <w:ind w:left="391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17931" w:rsidRDefault="00417931" w:rsidP="00417931">
      <w:pPr>
        <w:spacing w:after="66" w:line="256" w:lineRule="auto"/>
        <w:ind w:left="391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17931" w:rsidRDefault="00417931" w:rsidP="00417931">
      <w:pPr>
        <w:spacing w:after="66" w:line="256" w:lineRule="auto"/>
        <w:ind w:left="391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17931" w:rsidRDefault="00417931" w:rsidP="00417931">
      <w:pPr>
        <w:spacing w:after="66" w:line="256" w:lineRule="auto"/>
        <w:ind w:left="391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17931" w:rsidRDefault="00417931" w:rsidP="00417931">
      <w:pPr>
        <w:spacing w:after="66" w:line="256" w:lineRule="auto"/>
        <w:ind w:left="391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17931" w:rsidRDefault="00417931" w:rsidP="00417931">
      <w:pPr>
        <w:spacing w:after="66" w:line="256" w:lineRule="auto"/>
        <w:ind w:left="391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17931" w:rsidRPr="00417931" w:rsidRDefault="00417931" w:rsidP="00417931">
      <w:pPr>
        <w:spacing w:after="63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Приложение №1</w:t>
      </w:r>
    </w:p>
    <w:p w:rsidR="00417931" w:rsidRPr="00417931" w:rsidRDefault="00417931" w:rsidP="00417931">
      <w:pPr>
        <w:spacing w:after="63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Директору Муниципального бюджетного</w:t>
      </w:r>
    </w:p>
    <w:p w:rsidR="00417931" w:rsidRPr="00417931" w:rsidRDefault="00417931" w:rsidP="00417931">
      <w:pPr>
        <w:spacing w:after="63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общеобразовательного учреждения</w:t>
      </w:r>
    </w:p>
    <w:p w:rsidR="00417931" w:rsidRPr="00417931" w:rsidRDefault="00417931" w:rsidP="00417931">
      <w:pPr>
        <w:spacing w:after="63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Торопецкого</w:t>
      </w:r>
      <w:proofErr w:type="spellEnd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Поженской</w:t>
      </w:r>
      <w:proofErr w:type="spellEnd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средней</w:t>
      </w:r>
    </w:p>
    <w:p w:rsidR="00417931" w:rsidRPr="00417931" w:rsidRDefault="00417931" w:rsidP="00417931">
      <w:pPr>
        <w:spacing w:after="63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общеобразовательной школы</w:t>
      </w:r>
    </w:p>
    <w:p w:rsidR="00417931" w:rsidRPr="00417931" w:rsidRDefault="00417931" w:rsidP="00417931">
      <w:pPr>
        <w:spacing w:after="63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Салоп Н.Н.</w:t>
      </w:r>
    </w:p>
    <w:p w:rsidR="00417931" w:rsidRPr="00417931" w:rsidRDefault="00417931" w:rsidP="00417931">
      <w:pPr>
        <w:spacing w:after="63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 родителя (законного представителя)</w:t>
      </w:r>
    </w:p>
    <w:p w:rsidR="00417931" w:rsidRPr="00417931" w:rsidRDefault="00417931" w:rsidP="00417931">
      <w:pPr>
        <w:spacing w:after="63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Фамилия</w:t>
      </w:r>
    </w:p>
    <w:p w:rsidR="00417931" w:rsidRPr="00417931" w:rsidRDefault="00417931" w:rsidP="00417931">
      <w:pPr>
        <w:spacing w:after="63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</w:t>
      </w:r>
    </w:p>
    <w:p w:rsidR="00417931" w:rsidRPr="00417931" w:rsidRDefault="00417931" w:rsidP="00417931">
      <w:pPr>
        <w:spacing w:after="63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Имя____________________________________________</w:t>
      </w:r>
    </w:p>
    <w:p w:rsidR="00417931" w:rsidRPr="00417931" w:rsidRDefault="00417931" w:rsidP="00417931">
      <w:pPr>
        <w:spacing w:after="63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Отчество</w:t>
      </w:r>
    </w:p>
    <w:p w:rsidR="00417931" w:rsidRPr="00417931" w:rsidRDefault="00417931" w:rsidP="00417931">
      <w:pPr>
        <w:spacing w:after="63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________________________________________,</w:t>
      </w:r>
    </w:p>
    <w:p w:rsidR="00417931" w:rsidRPr="00417931" w:rsidRDefault="00417931" w:rsidP="00417931">
      <w:pPr>
        <w:spacing w:after="63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проживающего по адресу:</w:t>
      </w:r>
    </w:p>
    <w:p w:rsidR="00417931" w:rsidRPr="00417931" w:rsidRDefault="00417931" w:rsidP="00417931">
      <w:pPr>
        <w:spacing w:after="63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</w:t>
      </w:r>
    </w:p>
    <w:p w:rsidR="00417931" w:rsidRPr="00417931" w:rsidRDefault="00417931" w:rsidP="00417931">
      <w:pPr>
        <w:spacing w:after="63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</w:t>
      </w:r>
    </w:p>
    <w:p w:rsidR="00417931" w:rsidRDefault="00417931" w:rsidP="00417931">
      <w:pPr>
        <w:spacing w:after="63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Паспорт серия ______________ № _________________</w:t>
      </w:r>
    </w:p>
    <w:p w:rsidR="00D62EFF" w:rsidRPr="00417931" w:rsidRDefault="00D62EFF" w:rsidP="00417931">
      <w:pPr>
        <w:spacing w:after="63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</w:t>
      </w:r>
    </w:p>
    <w:p w:rsidR="00417931" w:rsidRPr="00417931" w:rsidRDefault="00417931" w:rsidP="00417931">
      <w:pPr>
        <w:spacing w:after="0" w:line="256" w:lineRule="auto"/>
        <w:ind w:left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17931" w:rsidRPr="00417931" w:rsidRDefault="00417931" w:rsidP="00417931">
      <w:pPr>
        <w:spacing w:after="58" w:line="256" w:lineRule="auto"/>
        <w:ind w:left="29" w:right="25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</w:t>
      </w:r>
      <w:r w:rsidRPr="004179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ЗАЯВЛЕНИЕ.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tabs>
          <w:tab w:val="center" w:pos="1472"/>
          <w:tab w:val="center" w:pos="2689"/>
          <w:tab w:val="center" w:pos="3784"/>
          <w:tab w:val="center" w:pos="4716"/>
          <w:tab w:val="center" w:pos="6149"/>
          <w:tab w:val="center" w:pos="7527"/>
          <w:tab w:val="center" w:pos="8738"/>
        </w:tabs>
        <w:spacing w:after="12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Прошу 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Вас 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отчислить 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выдать 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документы 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моего 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ребенка </w:t>
      </w:r>
    </w:p>
    <w:p w:rsidR="00417931" w:rsidRPr="00417931" w:rsidRDefault="00417931" w:rsidP="00417931">
      <w:pPr>
        <w:spacing w:after="47" w:line="268" w:lineRule="auto"/>
        <w:ind w:left="70" w:right="13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 </w:t>
      </w:r>
    </w:p>
    <w:p w:rsidR="00417931" w:rsidRPr="00417931" w:rsidRDefault="00417931" w:rsidP="00417931">
      <w:pPr>
        <w:spacing w:after="7" w:line="268" w:lineRule="auto"/>
        <w:ind w:left="29" w:right="13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фамилия, имя, отчество полностью) </w:t>
      </w:r>
    </w:p>
    <w:p w:rsidR="00417931" w:rsidRPr="00417931" w:rsidRDefault="00417931" w:rsidP="00417931">
      <w:pPr>
        <w:spacing w:after="47" w:line="268" w:lineRule="auto"/>
        <w:ind w:left="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</w:t>
      </w:r>
    </w:p>
    <w:p w:rsidR="00417931" w:rsidRPr="00417931" w:rsidRDefault="00417931" w:rsidP="00417931">
      <w:pPr>
        <w:spacing w:after="23" w:line="268" w:lineRule="auto"/>
        <w:ind w:left="29" w:right="119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(дата рождения) учащегося _____________ класса МБОУ ТР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Поженской</w:t>
      </w:r>
      <w:proofErr w:type="spellEnd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СОШ  в</w:t>
      </w:r>
      <w:proofErr w:type="gramEnd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связи с переводом в другую образовательную организацию: </w:t>
      </w:r>
    </w:p>
    <w:p w:rsidR="00417931" w:rsidRPr="00417931" w:rsidRDefault="00417931" w:rsidP="00417931">
      <w:pPr>
        <w:spacing w:after="47" w:line="268" w:lineRule="auto"/>
        <w:ind w:left="13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47" w:line="268" w:lineRule="auto"/>
        <w:ind w:left="29" w:right="13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(наименование принимающей организации, в случае переезда в другую местность указывается только населенный пункт, субъект Российской Федерации) </w:t>
      </w:r>
    </w:p>
    <w:p w:rsidR="00417931" w:rsidRPr="00417931" w:rsidRDefault="00417931" w:rsidP="00417931">
      <w:pPr>
        <w:spacing w:after="19" w:line="256" w:lineRule="auto"/>
        <w:ind w:left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19" w:line="297" w:lineRule="auto"/>
        <w:ind w:left="70" w:right="17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Администрация </w:t>
      </w:r>
      <w:proofErr w:type="gramStart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Школы  предупредила</w:t>
      </w:r>
      <w:proofErr w:type="gramEnd"/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меня, что в соответствии с п.4 ст.44 Федерального закона Российской Федерации от 29 декабря 2012 г. №273-ФЗ «Об образовании в Российской 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Федерации» 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родители 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(законные 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представители) </w:t>
      </w: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несовершеннолетних обучающихся обязаны обеспечить получение детьми общего образования. </w:t>
      </w:r>
    </w:p>
    <w:p w:rsidR="00417931" w:rsidRPr="00417931" w:rsidRDefault="00417931" w:rsidP="00417931">
      <w:pPr>
        <w:spacing w:after="16" w:line="256" w:lineRule="auto"/>
        <w:ind w:left="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17931" w:rsidRPr="00417931" w:rsidRDefault="00417931" w:rsidP="00417931">
      <w:pPr>
        <w:spacing w:after="47" w:line="268" w:lineRule="auto"/>
        <w:ind w:left="70" w:right="13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</w:t>
      </w:r>
    </w:p>
    <w:p w:rsidR="00417931" w:rsidRPr="00417931" w:rsidRDefault="00417931" w:rsidP="00417931">
      <w:pPr>
        <w:spacing w:after="5" w:line="268" w:lineRule="auto"/>
        <w:ind w:left="29" w:right="13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79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число                                   подпись                               расшифровка подписи </w:t>
      </w:r>
    </w:p>
    <w:p w:rsidR="00E801E2" w:rsidRDefault="00E801E2" w:rsidP="00417931"/>
    <w:sectPr w:rsidR="00E8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4B3A"/>
    <w:multiLevelType w:val="hybridMultilevel"/>
    <w:tmpl w:val="7CCE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5DC"/>
    <w:multiLevelType w:val="hybridMultilevel"/>
    <w:tmpl w:val="F6F4A344"/>
    <w:lvl w:ilvl="0" w:tplc="E2EAEC4A">
      <w:start w:val="1"/>
      <w:numFmt w:val="bullet"/>
      <w:lvlText w:val="-"/>
      <w:lvlJc w:val="left"/>
      <w:pPr>
        <w:ind w:left="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BA2B400">
      <w:start w:val="1"/>
      <w:numFmt w:val="bullet"/>
      <w:lvlText w:val="o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FBCDFB4">
      <w:start w:val="1"/>
      <w:numFmt w:val="bullet"/>
      <w:lvlText w:val="▪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428E48A">
      <w:start w:val="1"/>
      <w:numFmt w:val="bullet"/>
      <w:lvlText w:val="•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330E252">
      <w:start w:val="1"/>
      <w:numFmt w:val="bullet"/>
      <w:lvlText w:val="o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F4D738">
      <w:start w:val="1"/>
      <w:numFmt w:val="bullet"/>
      <w:lvlText w:val="▪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F66D678">
      <w:start w:val="1"/>
      <w:numFmt w:val="bullet"/>
      <w:lvlText w:val="•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5E0298C">
      <w:start w:val="1"/>
      <w:numFmt w:val="bullet"/>
      <w:lvlText w:val="o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300FC1C">
      <w:start w:val="1"/>
      <w:numFmt w:val="bullet"/>
      <w:lvlText w:val="▪"/>
      <w:lvlJc w:val="left"/>
      <w:pPr>
        <w:ind w:left="6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BD71788"/>
    <w:multiLevelType w:val="hybridMultilevel"/>
    <w:tmpl w:val="E7D20D30"/>
    <w:lvl w:ilvl="0" w:tplc="6BF4C956">
      <w:start w:val="1"/>
      <w:numFmt w:val="bullet"/>
      <w:lvlText w:val="-"/>
      <w:lvlJc w:val="left"/>
      <w:pPr>
        <w:ind w:left="6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3AA4DA2">
      <w:start w:val="1"/>
      <w:numFmt w:val="bullet"/>
      <w:lvlText w:val="o"/>
      <w:lvlJc w:val="left"/>
      <w:pPr>
        <w:ind w:left="16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4ACC8DE">
      <w:start w:val="1"/>
      <w:numFmt w:val="bullet"/>
      <w:lvlText w:val="▪"/>
      <w:lvlJc w:val="left"/>
      <w:pPr>
        <w:ind w:left="2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A908B0C">
      <w:start w:val="1"/>
      <w:numFmt w:val="bullet"/>
      <w:lvlText w:val="•"/>
      <w:lvlJc w:val="left"/>
      <w:pPr>
        <w:ind w:left="3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952C262">
      <w:start w:val="1"/>
      <w:numFmt w:val="bullet"/>
      <w:lvlText w:val="o"/>
      <w:lvlJc w:val="left"/>
      <w:pPr>
        <w:ind w:left="3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7A0CE6">
      <w:start w:val="1"/>
      <w:numFmt w:val="bullet"/>
      <w:lvlText w:val="▪"/>
      <w:lvlJc w:val="left"/>
      <w:pPr>
        <w:ind w:left="4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19085F6">
      <w:start w:val="1"/>
      <w:numFmt w:val="bullet"/>
      <w:lvlText w:val="•"/>
      <w:lvlJc w:val="left"/>
      <w:pPr>
        <w:ind w:left="5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96E5C0">
      <w:start w:val="1"/>
      <w:numFmt w:val="bullet"/>
      <w:lvlText w:val="o"/>
      <w:lvlJc w:val="left"/>
      <w:pPr>
        <w:ind w:left="5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5B29DF2">
      <w:start w:val="1"/>
      <w:numFmt w:val="bullet"/>
      <w:lvlText w:val="▪"/>
      <w:lvlJc w:val="left"/>
      <w:pPr>
        <w:ind w:left="6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7FD2A88"/>
    <w:multiLevelType w:val="multilevel"/>
    <w:tmpl w:val="BD68AF9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6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0574F95"/>
    <w:multiLevelType w:val="multilevel"/>
    <w:tmpl w:val="BE84601C"/>
    <w:lvl w:ilvl="0">
      <w:start w:val="1"/>
      <w:numFmt w:val="decimal"/>
      <w:lvlText w:val="%1."/>
      <w:lvlJc w:val="left"/>
      <w:pPr>
        <w:ind w:left="1949" w:hanging="360"/>
      </w:pPr>
    </w:lvl>
    <w:lvl w:ilvl="1">
      <w:start w:val="1"/>
      <w:numFmt w:val="decimal"/>
      <w:isLgl/>
      <w:lvlText w:val="%1.%2."/>
      <w:lvlJc w:val="left"/>
      <w:pPr>
        <w:ind w:left="1949" w:hanging="360"/>
      </w:pPr>
    </w:lvl>
    <w:lvl w:ilvl="2">
      <w:start w:val="1"/>
      <w:numFmt w:val="decimal"/>
      <w:isLgl/>
      <w:lvlText w:val="%1.%2.%3."/>
      <w:lvlJc w:val="left"/>
      <w:pPr>
        <w:ind w:left="2309" w:hanging="720"/>
      </w:pPr>
    </w:lvl>
    <w:lvl w:ilvl="3">
      <w:start w:val="1"/>
      <w:numFmt w:val="decimal"/>
      <w:isLgl/>
      <w:lvlText w:val="%1.%2.%3.%4."/>
      <w:lvlJc w:val="left"/>
      <w:pPr>
        <w:ind w:left="2309" w:hanging="720"/>
      </w:pPr>
    </w:lvl>
    <w:lvl w:ilvl="4">
      <w:start w:val="1"/>
      <w:numFmt w:val="decimal"/>
      <w:isLgl/>
      <w:lvlText w:val="%1.%2.%3.%4.%5."/>
      <w:lvlJc w:val="left"/>
      <w:pPr>
        <w:ind w:left="2669" w:hanging="1080"/>
      </w:pPr>
    </w:lvl>
    <w:lvl w:ilvl="5">
      <w:start w:val="1"/>
      <w:numFmt w:val="decimal"/>
      <w:isLgl/>
      <w:lvlText w:val="%1.%2.%3.%4.%5.%6."/>
      <w:lvlJc w:val="left"/>
      <w:pPr>
        <w:ind w:left="2669" w:hanging="1080"/>
      </w:pPr>
    </w:lvl>
    <w:lvl w:ilvl="6">
      <w:start w:val="1"/>
      <w:numFmt w:val="decimal"/>
      <w:isLgl/>
      <w:lvlText w:val="%1.%2.%3.%4.%5.%6.%7."/>
      <w:lvlJc w:val="left"/>
      <w:pPr>
        <w:ind w:left="3029" w:hanging="1440"/>
      </w:pPr>
    </w:lvl>
    <w:lvl w:ilvl="7">
      <w:start w:val="1"/>
      <w:numFmt w:val="decimal"/>
      <w:isLgl/>
      <w:lvlText w:val="%1.%2.%3.%4.%5.%6.%7.%8."/>
      <w:lvlJc w:val="left"/>
      <w:pPr>
        <w:ind w:left="3029" w:hanging="1440"/>
      </w:pPr>
    </w:lvl>
    <w:lvl w:ilvl="8">
      <w:start w:val="1"/>
      <w:numFmt w:val="decimal"/>
      <w:isLgl/>
      <w:lvlText w:val="%1.%2.%3.%4.%5.%6.%7.%8.%9."/>
      <w:lvlJc w:val="left"/>
      <w:pPr>
        <w:ind w:left="3389" w:hanging="1800"/>
      </w:pPr>
    </w:lvl>
  </w:abstractNum>
  <w:abstractNum w:abstractNumId="5" w15:restartNumberingAfterBreak="0">
    <w:nsid w:val="59113582"/>
    <w:multiLevelType w:val="hybridMultilevel"/>
    <w:tmpl w:val="F74A5344"/>
    <w:lvl w:ilvl="0" w:tplc="B64E3ED4">
      <w:start w:val="1"/>
      <w:numFmt w:val="decimal"/>
      <w:lvlText w:val="%1)"/>
      <w:lvlJc w:val="left"/>
      <w:pPr>
        <w:ind w:left="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D061706">
      <w:start w:val="1"/>
      <w:numFmt w:val="lowerLetter"/>
      <w:lvlText w:val="%2"/>
      <w:lvlJc w:val="left"/>
      <w:pPr>
        <w:ind w:left="17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24F0EC">
      <w:start w:val="1"/>
      <w:numFmt w:val="lowerRoman"/>
      <w:lvlText w:val="%3"/>
      <w:lvlJc w:val="left"/>
      <w:pPr>
        <w:ind w:left="24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D449298">
      <w:start w:val="1"/>
      <w:numFmt w:val="decimal"/>
      <w:lvlText w:val="%4"/>
      <w:lvlJc w:val="left"/>
      <w:pPr>
        <w:ind w:left="31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308ED24">
      <w:start w:val="1"/>
      <w:numFmt w:val="lowerLetter"/>
      <w:lvlText w:val="%5"/>
      <w:lvlJc w:val="left"/>
      <w:pPr>
        <w:ind w:left="38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8F259EC">
      <w:start w:val="1"/>
      <w:numFmt w:val="lowerRoman"/>
      <w:lvlText w:val="%6"/>
      <w:lvlJc w:val="left"/>
      <w:pPr>
        <w:ind w:left="46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B5C8B04">
      <w:start w:val="1"/>
      <w:numFmt w:val="decimal"/>
      <w:lvlText w:val="%7"/>
      <w:lvlJc w:val="left"/>
      <w:pPr>
        <w:ind w:left="53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0DE8CEC">
      <w:start w:val="1"/>
      <w:numFmt w:val="lowerLetter"/>
      <w:lvlText w:val="%8"/>
      <w:lvlJc w:val="left"/>
      <w:pPr>
        <w:ind w:left="60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3067656">
      <w:start w:val="1"/>
      <w:numFmt w:val="lowerRoman"/>
      <w:lvlText w:val="%9"/>
      <w:lvlJc w:val="left"/>
      <w:pPr>
        <w:ind w:left="67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308663A"/>
    <w:multiLevelType w:val="multilevel"/>
    <w:tmpl w:val="27402FDC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BBA7253"/>
    <w:multiLevelType w:val="hybridMultilevel"/>
    <w:tmpl w:val="54327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31"/>
    <w:rsid w:val="00002B25"/>
    <w:rsid w:val="00417931"/>
    <w:rsid w:val="00D62EFF"/>
    <w:rsid w:val="00E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69893-929D-4CA3-89FD-F5711392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9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79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417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2019-10-11T20:08:00Z</dcterms:created>
  <dcterms:modified xsi:type="dcterms:W3CDTF">2019-10-11T20:08:00Z</dcterms:modified>
</cp:coreProperties>
</file>